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3" w:rsidRDefault="0044502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Старший научный сотрудник лаборатории </w:t>
      </w:r>
      <w:r w:rsidR="006A6453">
        <w:rPr>
          <w:b/>
          <w:bCs/>
        </w:rPr>
        <w:t>№ 9</w:t>
      </w:r>
    </w:p>
    <w:p w:rsidR="006A6453" w:rsidRDefault="00B92A9B">
      <w:pPr>
        <w:autoSpaceDE w:val="0"/>
        <w:autoSpaceDN w:val="0"/>
        <w:adjustRightInd w:val="0"/>
        <w:jc w:val="center"/>
        <w:rPr>
          <w:b/>
          <w:bCs/>
        </w:rPr>
      </w:pPr>
      <w:r w:rsidRPr="00B92A9B">
        <w:rPr>
          <w:b/>
          <w:bCs/>
        </w:rPr>
        <w:t xml:space="preserve"> </w:t>
      </w:r>
      <w:r w:rsidRPr="00B92A9B">
        <w:rPr>
          <w:b/>
        </w:rPr>
        <w:t>Центр биологической регламентации использования пестицидов</w:t>
      </w:r>
      <w:r>
        <w:rPr>
          <w:b/>
          <w:bCs/>
        </w:rPr>
        <w:t xml:space="preserve"> 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6A6453" w:rsidRDefault="00445024" w:rsidP="00CF79F1">
      <w:pPr>
        <w:jc w:val="both"/>
        <w:rPr>
          <w:bCs/>
          <w:color w:val="000000"/>
        </w:rPr>
      </w:pPr>
      <w:r>
        <w:rPr>
          <w:b/>
          <w:bCs/>
        </w:rPr>
        <w:t>Задача и тематика исследований:</w:t>
      </w:r>
      <w:r w:rsidR="00EB6533" w:rsidRPr="00EB6533">
        <w:rPr>
          <w:bCs/>
          <w:color w:val="000000"/>
        </w:rPr>
        <w:t xml:space="preserve"> </w:t>
      </w:r>
    </w:p>
    <w:p w:rsidR="00445024" w:rsidRDefault="00EB6533" w:rsidP="00CF79F1">
      <w:pPr>
        <w:jc w:val="both"/>
        <w:rPr>
          <w:b/>
          <w:bCs/>
        </w:rPr>
      </w:pPr>
      <w:r w:rsidRPr="00B20CC1">
        <w:rPr>
          <w:bCs/>
          <w:color w:val="000000"/>
        </w:rPr>
        <w:t>Разработ</w:t>
      </w:r>
      <w:r>
        <w:rPr>
          <w:bCs/>
          <w:color w:val="000000"/>
        </w:rPr>
        <w:t>ка</w:t>
      </w:r>
      <w:r w:rsidRPr="00B20CC1">
        <w:rPr>
          <w:bCs/>
          <w:color w:val="000000"/>
        </w:rPr>
        <w:t xml:space="preserve"> научны</w:t>
      </w:r>
      <w:r>
        <w:rPr>
          <w:bCs/>
          <w:color w:val="000000"/>
        </w:rPr>
        <w:t>х</w:t>
      </w:r>
      <w:r w:rsidRPr="00B20CC1">
        <w:rPr>
          <w:bCs/>
          <w:color w:val="000000"/>
        </w:rPr>
        <w:t xml:space="preserve"> основ  </w:t>
      </w:r>
      <w:r>
        <w:rPr>
          <w:bCs/>
          <w:color w:val="000000"/>
        </w:rPr>
        <w:t xml:space="preserve">формирования </w:t>
      </w:r>
      <w:r w:rsidRPr="00B20CC1">
        <w:rPr>
          <w:bCs/>
          <w:color w:val="000000"/>
        </w:rPr>
        <w:t>современн</w:t>
      </w:r>
      <w:r>
        <w:rPr>
          <w:bCs/>
          <w:color w:val="000000"/>
        </w:rPr>
        <w:t>ого</w:t>
      </w:r>
      <w:r w:rsidRPr="00B20CC1">
        <w:rPr>
          <w:bCs/>
          <w:color w:val="000000"/>
        </w:rPr>
        <w:t xml:space="preserve"> ассортимент</w:t>
      </w:r>
      <w:r>
        <w:rPr>
          <w:bCs/>
          <w:color w:val="000000"/>
        </w:rPr>
        <w:t>а</w:t>
      </w:r>
      <w:r w:rsidRPr="00B20CC1">
        <w:rPr>
          <w:bCs/>
          <w:color w:val="000000"/>
        </w:rPr>
        <w:t xml:space="preserve"> химических и биологических средств защиты сельскохозяйственных растений от вредителей</w:t>
      </w:r>
      <w:r>
        <w:rPr>
          <w:bCs/>
          <w:color w:val="000000"/>
        </w:rPr>
        <w:t xml:space="preserve"> для</w:t>
      </w:r>
      <w:r w:rsidRPr="00EB6533">
        <w:rPr>
          <w:rFonts w:eastAsiaTheme="minorHAnsi"/>
          <w:lang w:eastAsia="en-US"/>
        </w:rPr>
        <w:t xml:space="preserve"> </w:t>
      </w:r>
      <w:r w:rsidRPr="00EB6533">
        <w:rPr>
          <w:bCs/>
          <w:color w:val="000000"/>
        </w:rPr>
        <w:t xml:space="preserve">управления </w:t>
      </w:r>
      <w:r>
        <w:rPr>
          <w:bCs/>
          <w:color w:val="000000"/>
        </w:rPr>
        <w:t xml:space="preserve">их </w:t>
      </w:r>
      <w:r w:rsidRPr="00EB6533">
        <w:rPr>
          <w:bCs/>
          <w:color w:val="000000"/>
        </w:rPr>
        <w:t xml:space="preserve">численностью в  </w:t>
      </w:r>
      <w:proofErr w:type="spellStart"/>
      <w:r w:rsidRPr="00EB6533">
        <w:rPr>
          <w:bCs/>
          <w:color w:val="000000"/>
        </w:rPr>
        <w:t>агроэкосистемах</w:t>
      </w:r>
      <w:proofErr w:type="spellEnd"/>
      <w:r>
        <w:rPr>
          <w:bCs/>
          <w:color w:val="000000"/>
        </w:rPr>
        <w:t>.</w:t>
      </w:r>
      <w:r w:rsidRPr="00EB6533">
        <w:rPr>
          <w:bCs/>
          <w:color w:val="000000"/>
        </w:rPr>
        <w:t xml:space="preserve"> </w:t>
      </w:r>
      <w:r w:rsidR="00CF79F1">
        <w:rPr>
          <w:bCs/>
          <w:color w:val="000000"/>
        </w:rPr>
        <w:t>Изучение</w:t>
      </w:r>
      <w:r w:rsidRPr="00EB6533">
        <w:rPr>
          <w:bCs/>
          <w:color w:val="000000"/>
        </w:rPr>
        <w:t xml:space="preserve"> негативных откликов  взаимодействия пестицидов с компонентами агробиоценозов: формирование резистентных к ним популяций вредных видов и отрицательное воздействия на энтомофагов</w:t>
      </w:r>
      <w:r w:rsidR="00CF79F1">
        <w:rPr>
          <w:bCs/>
          <w:color w:val="000000"/>
        </w:rPr>
        <w:t>.</w:t>
      </w:r>
      <w:r w:rsidR="00CF79F1" w:rsidRPr="00CF79F1">
        <w:rPr>
          <w:bCs/>
          <w:color w:val="000000"/>
        </w:rPr>
        <w:t xml:space="preserve"> </w:t>
      </w:r>
      <w:r w:rsidR="00CF79F1">
        <w:rPr>
          <w:bCs/>
          <w:color w:val="000000"/>
        </w:rPr>
        <w:t xml:space="preserve">Проведение </w:t>
      </w:r>
      <w:proofErr w:type="spellStart"/>
      <w:r w:rsidR="00CF79F1">
        <w:rPr>
          <w:bCs/>
          <w:color w:val="000000"/>
        </w:rPr>
        <w:t>э</w:t>
      </w:r>
      <w:r w:rsidR="00CF79F1" w:rsidRPr="00B20CC1">
        <w:rPr>
          <w:bCs/>
          <w:color w:val="000000"/>
        </w:rPr>
        <w:t>котоксикологического</w:t>
      </w:r>
      <w:proofErr w:type="spellEnd"/>
      <w:r w:rsidR="00CF79F1" w:rsidRPr="00B20CC1">
        <w:rPr>
          <w:bCs/>
          <w:color w:val="000000"/>
        </w:rPr>
        <w:t xml:space="preserve"> мониторинга пестицидов в агроценозах</w:t>
      </w:r>
      <w:r w:rsidR="00CF79F1">
        <w:rPr>
          <w:bCs/>
          <w:color w:val="000000"/>
        </w:rPr>
        <w:t>.</w:t>
      </w:r>
    </w:p>
    <w:p w:rsidR="00445024" w:rsidRDefault="00445024">
      <w:pPr>
        <w:autoSpaceDE w:val="0"/>
        <w:autoSpaceDN w:val="0"/>
        <w:adjustRightInd w:val="0"/>
        <w:rPr>
          <w:color w:val="000000"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445024" w:rsidRDefault="00445024">
      <w:pPr>
        <w:autoSpaceDE w:val="0"/>
        <w:autoSpaceDN w:val="0"/>
        <w:adjustRightInd w:val="0"/>
        <w:jc w:val="both"/>
      </w:pPr>
      <w:r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экспериментов в рамках направлений деятельности лаборатории </w:t>
      </w:r>
      <w:r w:rsidR="006A6453">
        <w:t>№ 9</w:t>
      </w:r>
      <w:r>
        <w:t xml:space="preserve">; (2) </w:t>
      </w:r>
      <w:r w:rsidRPr="00D77884">
        <w:t xml:space="preserve">сбор материала в природе в ходе </w:t>
      </w:r>
      <w:r w:rsidR="00D77884">
        <w:t>изучения фитосанитарной обстановки агроценозов;</w:t>
      </w:r>
      <w:r>
        <w:t xml:space="preserve"> </w:t>
      </w:r>
      <w:proofErr w:type="gramStart"/>
      <w:r>
        <w:t xml:space="preserve">проведение наблюдений и экспериментов, анализ и обобщение их результатов с учетом отечественных и зарубежных данных по теме исследования; (3) </w:t>
      </w:r>
      <w:r w:rsidR="001C62FE">
        <w:t xml:space="preserve">разработка методических рекомендаций по регистрационным испытаниям инсектицидов и акарицидов на сельскохозяйственных культурах; (4) </w:t>
      </w:r>
      <w:r>
        <w:t>участие в проведении стажировок, обучении студентов, выполняющих выпускные квалификационные работы в ФГБНУ ВИЗР; (</w:t>
      </w:r>
      <w:r w:rsidR="001C62FE">
        <w:t>5</w:t>
      </w:r>
      <w:r>
        <w:t>) составление отчетов по порученному разделу работ;</w:t>
      </w:r>
      <w:proofErr w:type="gramEnd"/>
      <w:r>
        <w:t xml:space="preserve"> (</w:t>
      </w:r>
      <w:r w:rsidR="001C62FE">
        <w:t>6</w:t>
      </w:r>
      <w:r>
        <w:t>) участие в написании научных статей по полученным результатам для публикации в рецензируемых научных отечественных и зарубежных журналах; (</w:t>
      </w:r>
      <w:r w:rsidR="001C62FE">
        <w:t>7</w:t>
      </w:r>
      <w:r>
        <w:t>) выступление с докладами на конференциях</w:t>
      </w:r>
      <w:r w:rsidR="00D77884">
        <w:t>.</w:t>
      </w:r>
    </w:p>
    <w:p w:rsidR="00445024" w:rsidRDefault="00445024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445024" w:rsidRDefault="00445024" w:rsidP="004B5F3C">
      <w:pPr>
        <w:autoSpaceDE w:val="0"/>
        <w:autoSpaceDN w:val="0"/>
        <w:adjustRightInd w:val="0"/>
        <w:jc w:val="both"/>
      </w:pPr>
      <w:r>
        <w:t xml:space="preserve">— ученая степень кандидата </w:t>
      </w:r>
      <w:r w:rsidR="00D77884">
        <w:t>сельскохозяйственных наук</w:t>
      </w:r>
      <w:r>
        <w:t xml:space="preserve">  по специальности </w:t>
      </w:r>
      <w:r w:rsidR="00D77884">
        <w:t>защита растений;</w:t>
      </w:r>
    </w:p>
    <w:p w:rsidR="00445024" w:rsidRDefault="00445024" w:rsidP="004B5F3C">
      <w:pPr>
        <w:autoSpaceDE w:val="0"/>
        <w:autoSpaceDN w:val="0"/>
        <w:adjustRightInd w:val="0"/>
        <w:jc w:val="both"/>
      </w:pPr>
      <w:r w:rsidRPr="004F0ECD">
        <w:t xml:space="preserve">— </w:t>
      </w:r>
      <w:r w:rsidR="004F0ECD">
        <w:t>в</w:t>
      </w:r>
      <w:r w:rsidRPr="004F0ECD">
        <w:t xml:space="preserve">ладение </w:t>
      </w:r>
      <w:proofErr w:type="spellStart"/>
      <w:r w:rsidR="004F0ECD">
        <w:t>экотоксикологическими</w:t>
      </w:r>
      <w:proofErr w:type="spellEnd"/>
      <w:r w:rsidR="004F0ECD">
        <w:t xml:space="preserve"> и фенотипическими методами изучения резистентности к инсектицидам разных химических классов в популяциях  колорадского жука  и тлей, повреждающих семенные и продовольственные посадки картофеля</w:t>
      </w:r>
      <w:r w:rsidRPr="004F0ECD">
        <w:t>;</w:t>
      </w:r>
    </w:p>
    <w:p w:rsidR="00535439" w:rsidRDefault="00535439" w:rsidP="004B5F3C">
      <w:pPr>
        <w:autoSpaceDE w:val="0"/>
        <w:autoSpaceDN w:val="0"/>
        <w:adjustRightInd w:val="0"/>
        <w:jc w:val="both"/>
      </w:pPr>
      <w:r w:rsidRPr="004F0ECD">
        <w:t>—</w:t>
      </w:r>
      <w:r>
        <w:t xml:space="preserve"> владение методами полевой и лабораторной оценки биологической эффективности инсектицидов и акарицидов на основных сельскохозяйственных культурах;</w:t>
      </w:r>
    </w:p>
    <w:p w:rsidR="004F0ECD" w:rsidRPr="004F0ECD" w:rsidRDefault="00535439" w:rsidP="004B5F3C">
      <w:pPr>
        <w:autoSpaceDE w:val="0"/>
        <w:autoSpaceDN w:val="0"/>
        <w:adjustRightInd w:val="0"/>
        <w:jc w:val="both"/>
      </w:pPr>
      <w:r w:rsidRPr="004F0ECD">
        <w:t>—</w:t>
      </w:r>
      <w:r>
        <w:t xml:space="preserve"> владение методами отбора проб сельскохозяйственной продукции и почв для определения динамики разложения и остаточных количеств пестицидов в урожае; </w:t>
      </w:r>
    </w:p>
    <w:p w:rsidR="00445024" w:rsidRPr="004F0ECD" w:rsidRDefault="00445024" w:rsidP="004B5F3C">
      <w:pPr>
        <w:autoSpaceDE w:val="0"/>
        <w:autoSpaceDN w:val="0"/>
        <w:adjustRightInd w:val="0"/>
        <w:jc w:val="both"/>
      </w:pPr>
      <w:r w:rsidRPr="004F0ECD">
        <w:t xml:space="preserve">— владение </w:t>
      </w:r>
      <w:r w:rsidR="00535439">
        <w:t>методами оценки влияния препаратов разного фитосанитарного назначения  на сопутствующих вредителей и полезных членистоногих на культурах защищенного грунта;</w:t>
      </w:r>
    </w:p>
    <w:p w:rsidR="004B5F3C" w:rsidRDefault="004B5F3C" w:rsidP="004B5F3C">
      <w:pPr>
        <w:autoSpaceDE w:val="0"/>
        <w:autoSpaceDN w:val="0"/>
        <w:adjustRightInd w:val="0"/>
        <w:jc w:val="both"/>
      </w:pPr>
      <w:r w:rsidRPr="004F0ECD">
        <w:t xml:space="preserve">— владение навыками работы </w:t>
      </w:r>
      <w:r>
        <w:t xml:space="preserve">по круглогодичному разведению в лабораторных условиях </w:t>
      </w:r>
      <w:proofErr w:type="gramStart"/>
      <w:r>
        <w:t>тест-объектов</w:t>
      </w:r>
      <w:proofErr w:type="gramEnd"/>
      <w:r w:rsidR="00BF5D03">
        <w:t>;</w:t>
      </w:r>
    </w:p>
    <w:p w:rsidR="00445024" w:rsidRDefault="00445024" w:rsidP="004B6EBF">
      <w:pPr>
        <w:autoSpaceDE w:val="0"/>
        <w:autoSpaceDN w:val="0"/>
        <w:adjustRightInd w:val="0"/>
        <w:jc w:val="both"/>
      </w:pPr>
      <w:proofErr w:type="gramStart"/>
      <w:r>
        <w:t>— показатели научной деятельности за последние 5 лет (2015-2020 гг.):</w:t>
      </w:r>
      <w:proofErr w:type="gramEnd"/>
    </w:p>
    <w:p w:rsidR="00BF5D03" w:rsidRDefault="00445024" w:rsidP="006A6453">
      <w:pPr>
        <w:autoSpaceDE w:val="0"/>
        <w:autoSpaceDN w:val="0"/>
        <w:adjustRightInd w:val="0"/>
        <w:jc w:val="both"/>
        <w:rPr>
          <w:color w:val="008000"/>
        </w:rPr>
      </w:pPr>
      <w:r w:rsidRPr="009410C4">
        <w:t>— — соавторство в научных публикациях</w:t>
      </w:r>
      <w:r w:rsidR="006A6453">
        <w:t xml:space="preserve"> и РИД (базы данных или патенты)</w:t>
      </w:r>
    </w:p>
    <w:p w:rsidR="001C62FE" w:rsidRPr="001C62FE" w:rsidRDefault="00445024" w:rsidP="004B6EBF">
      <w:pPr>
        <w:jc w:val="both"/>
      </w:pPr>
      <w:r w:rsidRPr="001C62FE">
        <w:t>— — личное участие в качестве докладчика в российских или международных научных конференциях</w:t>
      </w:r>
      <w:r w:rsidR="001C62FE">
        <w:t>:</w:t>
      </w:r>
    </w:p>
    <w:p w:rsidR="00445024" w:rsidRDefault="00445024" w:rsidP="004B6EBF">
      <w:pPr>
        <w:autoSpaceDE w:val="0"/>
        <w:autoSpaceDN w:val="0"/>
        <w:adjustRightInd w:val="0"/>
        <w:jc w:val="both"/>
      </w:pPr>
      <w:r w:rsidRPr="00B92A9B">
        <w:t>— участие в качестве исполнителя по договорам со сторонними организациями и</w:t>
      </w:r>
      <w:r w:rsidR="00B92A9B">
        <w:t xml:space="preserve"> </w:t>
      </w:r>
      <w:r w:rsidRPr="00B92A9B">
        <w:t>проекту</w:t>
      </w:r>
      <w:r w:rsidR="00B92A9B">
        <w:t xml:space="preserve">, </w:t>
      </w:r>
      <w:r w:rsidRPr="00B92A9B">
        <w:t>поддержанным грантами от научных фондов</w:t>
      </w:r>
      <w:r w:rsidR="00B92A9B">
        <w:t>:</w:t>
      </w:r>
      <w:r w:rsidR="001C62FE" w:rsidRPr="00B92A9B">
        <w:t xml:space="preserve"> </w:t>
      </w:r>
    </w:p>
    <w:p w:rsidR="006A6453" w:rsidRDefault="006A6453" w:rsidP="004B6EBF">
      <w:pPr>
        <w:autoSpaceDE w:val="0"/>
        <w:autoSpaceDN w:val="0"/>
        <w:adjustRightInd w:val="0"/>
        <w:jc w:val="both"/>
        <w:rPr>
          <w:b/>
          <w:bCs/>
        </w:rPr>
      </w:pPr>
    </w:p>
    <w:p w:rsidR="00445024" w:rsidRDefault="00445024" w:rsidP="004B6E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445024" w:rsidRPr="001C62FE" w:rsidRDefault="00445024" w:rsidP="004B6EBF">
      <w:pPr>
        <w:autoSpaceDE w:val="0"/>
        <w:autoSpaceDN w:val="0"/>
        <w:adjustRightInd w:val="0"/>
        <w:jc w:val="both"/>
      </w:pPr>
      <w:r w:rsidRPr="001C62FE">
        <w:t xml:space="preserve">— общее количество опубликованных научных произведений – не менее </w:t>
      </w:r>
      <w:r w:rsidR="00945C77">
        <w:t>5</w:t>
      </w:r>
      <w:r w:rsidRPr="001C62FE">
        <w:t xml:space="preserve"> с учётом долевого участия;</w:t>
      </w:r>
    </w:p>
    <w:p w:rsidR="00445024" w:rsidRPr="00FD0600" w:rsidRDefault="00445024" w:rsidP="004B6EBF">
      <w:pPr>
        <w:autoSpaceDE w:val="0"/>
        <w:autoSpaceDN w:val="0"/>
        <w:adjustRightInd w:val="0"/>
        <w:jc w:val="both"/>
      </w:pPr>
      <w:r w:rsidRPr="00FD0600">
        <w:t xml:space="preserve">— —в том числе количество публикаций в журналах, индексируемых в базах данных </w:t>
      </w:r>
      <w:proofErr w:type="spellStart"/>
      <w:r w:rsidRPr="00FD0600">
        <w:t>Web</w:t>
      </w:r>
      <w:proofErr w:type="spellEnd"/>
      <w:r w:rsidRPr="00FD0600">
        <w:t xml:space="preserve"> </w:t>
      </w:r>
      <w:proofErr w:type="spellStart"/>
      <w:r w:rsidRPr="00FD0600">
        <w:t>of</w:t>
      </w:r>
      <w:proofErr w:type="spellEnd"/>
      <w:r w:rsidRPr="00FD0600">
        <w:t xml:space="preserve"> </w:t>
      </w:r>
      <w:proofErr w:type="spellStart"/>
      <w:r w:rsidRPr="00FD0600">
        <w:t>Science</w:t>
      </w:r>
      <w:proofErr w:type="spellEnd"/>
      <w:r w:rsidRPr="00FD0600">
        <w:t xml:space="preserve"> </w:t>
      </w:r>
      <w:proofErr w:type="spellStart"/>
      <w:r w:rsidRPr="00FD0600">
        <w:t>Core</w:t>
      </w:r>
      <w:proofErr w:type="spellEnd"/>
      <w:r w:rsidRPr="00FD0600">
        <w:t xml:space="preserve"> </w:t>
      </w:r>
      <w:proofErr w:type="spellStart"/>
      <w:r w:rsidRPr="00FD0600">
        <w:t>collection</w:t>
      </w:r>
      <w:proofErr w:type="spellEnd"/>
      <w:r w:rsidRPr="00FD0600">
        <w:t xml:space="preserve"> и </w:t>
      </w:r>
      <w:proofErr w:type="spellStart"/>
      <w:r w:rsidRPr="00FD0600">
        <w:t>Scopus</w:t>
      </w:r>
      <w:proofErr w:type="spellEnd"/>
      <w:r w:rsidRPr="00FD0600">
        <w:t xml:space="preserve"> – 0,5 с учётом долевого участия;</w:t>
      </w:r>
    </w:p>
    <w:p w:rsidR="00445024" w:rsidRDefault="00445024" w:rsidP="004B6EBF">
      <w:pPr>
        <w:autoSpaceDE w:val="0"/>
        <w:autoSpaceDN w:val="0"/>
        <w:adjustRightInd w:val="0"/>
        <w:jc w:val="both"/>
      </w:pPr>
      <w:r w:rsidRPr="00FD0600">
        <w:lastRenderedPageBreak/>
        <w:t>— не менее 2 личных выступлений с докладами на всероссийских и международных научных конференциях (конгрессах, форумах)</w:t>
      </w:r>
      <w:r w:rsidR="00FD0600">
        <w:t>.</w:t>
      </w:r>
    </w:p>
    <w:p w:rsidR="00FD0600" w:rsidRPr="00FD0600" w:rsidRDefault="00FD0600" w:rsidP="004B6EBF">
      <w:pPr>
        <w:autoSpaceDE w:val="0"/>
        <w:autoSpaceDN w:val="0"/>
        <w:adjustRightInd w:val="0"/>
        <w:jc w:val="both"/>
      </w:pPr>
    </w:p>
    <w:p w:rsidR="00445024" w:rsidRDefault="00445024" w:rsidP="004B6E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Срок трудового договора (эффективного контракта): </w:t>
      </w:r>
      <w:r w:rsidR="00FD0600">
        <w:rPr>
          <w:b/>
          <w:bCs/>
        </w:rPr>
        <w:t>3 года</w:t>
      </w:r>
    </w:p>
    <w:p w:rsidR="006A6453" w:rsidRDefault="006A6453" w:rsidP="006A6453">
      <w:pPr>
        <w:jc w:val="both"/>
        <w:rPr>
          <w:b/>
          <w:bCs/>
        </w:rPr>
      </w:pPr>
    </w:p>
    <w:p w:rsidR="006A6453" w:rsidRPr="00634F4A" w:rsidRDefault="006A6453" w:rsidP="006A6453">
      <w:pPr>
        <w:jc w:val="both"/>
        <w:rPr>
          <w:b/>
        </w:rPr>
      </w:pPr>
      <w:r w:rsidRPr="00634F4A">
        <w:rPr>
          <w:b/>
        </w:rPr>
        <w:t>Дополнительно:</w:t>
      </w:r>
    </w:p>
    <w:p w:rsidR="006A6453" w:rsidRPr="00634F4A" w:rsidRDefault="006A6453" w:rsidP="006A6453">
      <w:pPr>
        <w:ind w:firstLine="709"/>
        <w:jc w:val="both"/>
      </w:pPr>
      <w:r w:rsidRPr="00634F4A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6A6453" w:rsidRPr="00634F4A" w:rsidRDefault="006A6453" w:rsidP="006A6453">
      <w:pPr>
        <w:ind w:firstLine="709"/>
        <w:jc w:val="both"/>
      </w:pPr>
      <w:r w:rsidRPr="00634F4A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445024" w:rsidRDefault="00445024" w:rsidP="006A6453">
      <w:pPr>
        <w:autoSpaceDE w:val="0"/>
        <w:autoSpaceDN w:val="0"/>
        <w:adjustRightInd w:val="0"/>
        <w:jc w:val="both"/>
      </w:pPr>
    </w:p>
    <w:sectPr w:rsidR="00445024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A64C6"/>
    <w:rsid w:val="001B45F3"/>
    <w:rsid w:val="001C62FE"/>
    <w:rsid w:val="001E7B3D"/>
    <w:rsid w:val="00212699"/>
    <w:rsid w:val="002463B7"/>
    <w:rsid w:val="002D5859"/>
    <w:rsid w:val="003D7AF3"/>
    <w:rsid w:val="003F3F7C"/>
    <w:rsid w:val="004361D1"/>
    <w:rsid w:val="00445024"/>
    <w:rsid w:val="004960D3"/>
    <w:rsid w:val="004B5F3C"/>
    <w:rsid w:val="004B6EBF"/>
    <w:rsid w:val="004F0ECD"/>
    <w:rsid w:val="004F2234"/>
    <w:rsid w:val="004F406D"/>
    <w:rsid w:val="00535439"/>
    <w:rsid w:val="005C36F0"/>
    <w:rsid w:val="0062364E"/>
    <w:rsid w:val="0064608E"/>
    <w:rsid w:val="0068361F"/>
    <w:rsid w:val="006A6453"/>
    <w:rsid w:val="00732C6E"/>
    <w:rsid w:val="008315A9"/>
    <w:rsid w:val="0085289B"/>
    <w:rsid w:val="00923FCF"/>
    <w:rsid w:val="009410C4"/>
    <w:rsid w:val="009446DE"/>
    <w:rsid w:val="00945C77"/>
    <w:rsid w:val="009721D0"/>
    <w:rsid w:val="00A35CC0"/>
    <w:rsid w:val="00A41ECE"/>
    <w:rsid w:val="00A7075A"/>
    <w:rsid w:val="00A76D54"/>
    <w:rsid w:val="00B037C3"/>
    <w:rsid w:val="00B66CE6"/>
    <w:rsid w:val="00B92A9B"/>
    <w:rsid w:val="00BF5D03"/>
    <w:rsid w:val="00C15355"/>
    <w:rsid w:val="00C577EA"/>
    <w:rsid w:val="00C8207A"/>
    <w:rsid w:val="00C92883"/>
    <w:rsid w:val="00CC168C"/>
    <w:rsid w:val="00CF79F1"/>
    <w:rsid w:val="00D02337"/>
    <w:rsid w:val="00D77884"/>
    <w:rsid w:val="00EB6533"/>
    <w:rsid w:val="00ED0EFF"/>
    <w:rsid w:val="00F618BF"/>
    <w:rsid w:val="00FD0600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BD64-F0AD-4B2D-B93B-B697FEE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2</cp:revision>
  <dcterms:created xsi:type="dcterms:W3CDTF">2020-03-23T13:37:00Z</dcterms:created>
  <dcterms:modified xsi:type="dcterms:W3CDTF">2020-03-23T13:37:00Z</dcterms:modified>
</cp:coreProperties>
</file>